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94" w:rsidRPr="00096894" w:rsidRDefault="00096894" w:rsidP="00096894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096894">
        <w:rPr>
          <w:rFonts w:ascii="Times New Roman" w:eastAsia="Calibri" w:hAnsi="Times New Roman" w:cs="Times New Roman"/>
          <w:b/>
        </w:rPr>
        <w:t xml:space="preserve">MEIC RC PROGRAMMA </w:t>
      </w:r>
      <w:r>
        <w:rPr>
          <w:rFonts w:ascii="Times New Roman" w:eastAsia="Calibri" w:hAnsi="Times New Roman" w:cs="Times New Roman"/>
          <w:b/>
        </w:rPr>
        <w:t xml:space="preserve"> </w:t>
      </w:r>
      <w:r w:rsidRPr="00096894">
        <w:rPr>
          <w:rFonts w:ascii="Times New Roman" w:eastAsia="Calibri" w:hAnsi="Times New Roman" w:cs="Times New Roman"/>
          <w:b/>
        </w:rPr>
        <w:t>GENNAIO 2016</w:t>
      </w:r>
    </w:p>
    <w:p w:rsidR="00096894" w:rsidRPr="00096894" w:rsidRDefault="00096894" w:rsidP="00096894">
      <w:pPr>
        <w:spacing w:after="160" w:line="240" w:lineRule="auto"/>
        <w:contextualSpacing/>
        <w:jc w:val="right"/>
        <w:rPr>
          <w:rFonts w:ascii="Times New Roman" w:eastAsia="Calibri" w:hAnsi="Times New Roman" w:cs="Times New Roman"/>
          <w:i/>
        </w:rPr>
      </w:pPr>
      <w:r w:rsidRPr="00096894">
        <w:rPr>
          <w:rFonts w:ascii="Times New Roman" w:eastAsia="Calibri" w:hAnsi="Times New Roman" w:cs="Times New Roman"/>
        </w:rPr>
        <w:t>“</w:t>
      </w:r>
      <w:r w:rsidRPr="00096894">
        <w:rPr>
          <w:rFonts w:ascii="Times New Roman" w:eastAsia="Calibri" w:hAnsi="Times New Roman" w:cs="Times New Roman"/>
          <w:i/>
        </w:rPr>
        <w:t>Siate misericordiosi,</w:t>
      </w:r>
    </w:p>
    <w:p w:rsidR="00096894" w:rsidRPr="00096894" w:rsidRDefault="00096894" w:rsidP="00096894">
      <w:pPr>
        <w:spacing w:after="160" w:line="240" w:lineRule="auto"/>
        <w:contextualSpacing/>
        <w:jc w:val="right"/>
        <w:rPr>
          <w:rFonts w:ascii="Times New Roman" w:eastAsia="Calibri" w:hAnsi="Times New Roman" w:cs="Times New Roman"/>
          <w:i/>
        </w:rPr>
      </w:pPr>
      <w:r w:rsidRPr="00096894">
        <w:rPr>
          <w:rFonts w:ascii="Times New Roman" w:eastAsia="Calibri" w:hAnsi="Times New Roman" w:cs="Times New Roman"/>
          <w:i/>
        </w:rPr>
        <w:t>come il Padre vostro è misericordioso</w:t>
      </w:r>
      <w:r w:rsidRPr="00096894">
        <w:rPr>
          <w:rFonts w:ascii="Times New Roman" w:eastAsia="Calibri" w:hAnsi="Times New Roman" w:cs="Times New Roman"/>
        </w:rPr>
        <w:t>”(Lc 6,36)</w:t>
      </w:r>
      <w:r w:rsidRPr="00096894">
        <w:rPr>
          <w:rFonts w:ascii="Times New Roman" w:eastAsia="Calibri" w:hAnsi="Times New Roman" w:cs="Times New Roman"/>
          <w:i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1"/>
        <w:gridCol w:w="2908"/>
        <w:gridCol w:w="2920"/>
        <w:gridCol w:w="2905"/>
      </w:tblGrid>
      <w:tr w:rsidR="00096894" w:rsidRPr="00096894" w:rsidTr="00AB03A9">
        <w:tc>
          <w:tcPr>
            <w:tcW w:w="1121" w:type="dxa"/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DATA</w:t>
            </w:r>
          </w:p>
        </w:tc>
        <w:tc>
          <w:tcPr>
            <w:tcW w:w="2908" w:type="dxa"/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SEDE - ORARIO</w:t>
            </w:r>
          </w:p>
        </w:tc>
        <w:tc>
          <w:tcPr>
            <w:tcW w:w="2920" w:type="dxa"/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TEMA</w:t>
            </w:r>
          </w:p>
        </w:tc>
        <w:tc>
          <w:tcPr>
            <w:tcW w:w="2905" w:type="dxa"/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A CURA DI</w:t>
            </w:r>
          </w:p>
        </w:tc>
      </w:tr>
      <w:tr w:rsidR="00096894" w:rsidRPr="00096894" w:rsidTr="00AB03A9">
        <w:trPr>
          <w:trHeight w:val="526"/>
        </w:trPr>
        <w:tc>
          <w:tcPr>
            <w:tcW w:w="1121" w:type="dxa"/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Sabato 2</w:t>
            </w:r>
          </w:p>
        </w:tc>
        <w:tc>
          <w:tcPr>
            <w:tcW w:w="2908" w:type="dxa"/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 xml:space="preserve">Chiesa </w:t>
            </w:r>
          </w:p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S. Francesco</w:t>
            </w:r>
          </w:p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ore 19,00</w:t>
            </w:r>
          </w:p>
        </w:tc>
        <w:tc>
          <w:tcPr>
            <w:tcW w:w="2920" w:type="dxa"/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Liturgia eucaristica</w:t>
            </w:r>
          </w:p>
        </w:tc>
        <w:tc>
          <w:tcPr>
            <w:tcW w:w="2905" w:type="dxa"/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Don Mimmo Marturano</w:t>
            </w:r>
          </w:p>
        </w:tc>
      </w:tr>
      <w:tr w:rsidR="00096894" w:rsidRPr="00096894" w:rsidTr="00AB03A9">
        <w:tc>
          <w:tcPr>
            <w:tcW w:w="1121" w:type="dxa"/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Martedì 5</w:t>
            </w:r>
          </w:p>
        </w:tc>
        <w:tc>
          <w:tcPr>
            <w:tcW w:w="2908" w:type="dxa"/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Chiesa</w:t>
            </w:r>
          </w:p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 xml:space="preserve"> S. Francesco</w:t>
            </w:r>
          </w:p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ore 19,00</w:t>
            </w:r>
          </w:p>
        </w:tc>
        <w:tc>
          <w:tcPr>
            <w:tcW w:w="2920" w:type="dxa"/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Epifania del Signore</w:t>
            </w:r>
          </w:p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Liturgia eucaristica</w:t>
            </w:r>
          </w:p>
        </w:tc>
        <w:tc>
          <w:tcPr>
            <w:tcW w:w="2905" w:type="dxa"/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Don Mimmo Marturano</w:t>
            </w:r>
          </w:p>
        </w:tc>
      </w:tr>
      <w:tr w:rsidR="00096894" w:rsidRPr="00096894" w:rsidTr="00AB03A9">
        <w:tc>
          <w:tcPr>
            <w:tcW w:w="1121" w:type="dxa"/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Sabato 9</w:t>
            </w:r>
          </w:p>
        </w:tc>
        <w:tc>
          <w:tcPr>
            <w:tcW w:w="2908" w:type="dxa"/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 xml:space="preserve">Chiesa </w:t>
            </w:r>
          </w:p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S. Francesco</w:t>
            </w:r>
          </w:p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ore 19,00</w:t>
            </w:r>
          </w:p>
        </w:tc>
        <w:tc>
          <w:tcPr>
            <w:tcW w:w="2920" w:type="dxa"/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Liturgia eucaristica</w:t>
            </w:r>
          </w:p>
        </w:tc>
        <w:tc>
          <w:tcPr>
            <w:tcW w:w="2905" w:type="dxa"/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Don Mimmo Marturano</w:t>
            </w:r>
          </w:p>
        </w:tc>
      </w:tr>
      <w:tr w:rsidR="00096894" w:rsidRPr="00096894" w:rsidTr="00AB03A9">
        <w:tc>
          <w:tcPr>
            <w:tcW w:w="1121" w:type="dxa"/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 xml:space="preserve">Lunedì 11 </w:t>
            </w:r>
          </w:p>
        </w:tc>
        <w:tc>
          <w:tcPr>
            <w:tcW w:w="2908" w:type="dxa"/>
          </w:tcPr>
          <w:p w:rsidR="00096894" w:rsidRPr="00096894" w:rsidRDefault="00096894" w:rsidP="00096894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096894">
              <w:rPr>
                <w:rFonts w:ascii="Calibri" w:eastAsia="Calibri" w:hAnsi="Calibri" w:cs="Times New Roman"/>
              </w:rPr>
              <w:t>Sede S. Francesco</w:t>
            </w:r>
          </w:p>
          <w:p w:rsidR="00096894" w:rsidRPr="00096894" w:rsidRDefault="00096894" w:rsidP="00096894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096894">
              <w:rPr>
                <w:rFonts w:ascii="Calibri" w:eastAsia="Calibri" w:hAnsi="Calibri" w:cs="Times New Roman"/>
              </w:rPr>
              <w:t>ore 18,45</w:t>
            </w:r>
          </w:p>
        </w:tc>
        <w:tc>
          <w:tcPr>
            <w:tcW w:w="2920" w:type="dxa"/>
          </w:tcPr>
          <w:p w:rsidR="00096894" w:rsidRPr="00096894" w:rsidRDefault="00096894" w:rsidP="00096894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096894">
              <w:rPr>
                <w:rFonts w:ascii="Calibri" w:eastAsia="Calibri" w:hAnsi="Calibri" w:cs="Times New Roman"/>
              </w:rPr>
              <w:t xml:space="preserve">Lettura biblica </w:t>
            </w:r>
          </w:p>
          <w:p w:rsidR="00096894" w:rsidRPr="00096894" w:rsidRDefault="00096894" w:rsidP="00096894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096894">
              <w:rPr>
                <w:rFonts w:ascii="Calibri" w:eastAsia="Calibri" w:hAnsi="Calibri" w:cs="Times New Roman"/>
              </w:rPr>
              <w:t>Lettera agli Ebrei</w:t>
            </w:r>
          </w:p>
        </w:tc>
        <w:tc>
          <w:tcPr>
            <w:tcW w:w="2905" w:type="dxa"/>
          </w:tcPr>
          <w:p w:rsidR="00096894" w:rsidRPr="00096894" w:rsidRDefault="00096894" w:rsidP="00096894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096894">
              <w:rPr>
                <w:rFonts w:ascii="Calibri" w:eastAsia="Calibri" w:hAnsi="Calibri" w:cs="Times New Roman"/>
              </w:rPr>
              <w:t>Don Mimmo Marturano</w:t>
            </w:r>
          </w:p>
        </w:tc>
      </w:tr>
      <w:tr w:rsidR="00096894" w:rsidRPr="00096894" w:rsidTr="00AB03A9">
        <w:tc>
          <w:tcPr>
            <w:tcW w:w="1121" w:type="dxa"/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 xml:space="preserve">Sabato </w:t>
            </w:r>
          </w:p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 xml:space="preserve">15 </w:t>
            </w:r>
          </w:p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 xml:space="preserve">Domenica 16 </w:t>
            </w:r>
          </w:p>
        </w:tc>
        <w:tc>
          <w:tcPr>
            <w:tcW w:w="2908" w:type="dxa"/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Salone Chiesa Crocifisso</w:t>
            </w:r>
          </w:p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Ore 16.30</w:t>
            </w:r>
          </w:p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Ore 09.00</w:t>
            </w:r>
          </w:p>
        </w:tc>
        <w:tc>
          <w:tcPr>
            <w:tcW w:w="2920" w:type="dxa"/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Convegno Biblico</w:t>
            </w:r>
          </w:p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96894">
              <w:rPr>
                <w:rFonts w:ascii="Times New Roman" w:eastAsia="Calibri" w:hAnsi="Times New Roman" w:cs="Times New Roman"/>
                <w:i/>
              </w:rPr>
              <w:t>Un sommo sacerdote misericordioso e fedele</w:t>
            </w:r>
          </w:p>
        </w:tc>
        <w:tc>
          <w:tcPr>
            <w:tcW w:w="2905" w:type="dxa"/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 xml:space="preserve">Prof. p. Paolo </w:t>
            </w:r>
            <w:proofErr w:type="spellStart"/>
            <w:r w:rsidRPr="00096894">
              <w:rPr>
                <w:rFonts w:ascii="Times New Roman" w:eastAsia="Calibri" w:hAnsi="Times New Roman" w:cs="Times New Roman"/>
              </w:rPr>
              <w:t>Garuti</w:t>
            </w:r>
            <w:proofErr w:type="spellEnd"/>
            <w:r w:rsidRPr="0009689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6894">
              <w:rPr>
                <w:rFonts w:ascii="Times New Roman" w:eastAsia="Calibri" w:hAnsi="Times New Roman" w:cs="Times New Roman"/>
              </w:rPr>
              <w:t>o.p.</w:t>
            </w:r>
            <w:proofErr w:type="spellEnd"/>
          </w:p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 xml:space="preserve">Pont. </w:t>
            </w:r>
            <w:proofErr w:type="spellStart"/>
            <w:r w:rsidRPr="00096894">
              <w:rPr>
                <w:rFonts w:ascii="Times New Roman" w:eastAsia="Calibri" w:hAnsi="Times New Roman" w:cs="Times New Roman"/>
              </w:rPr>
              <w:t>Univ</w:t>
            </w:r>
            <w:proofErr w:type="spellEnd"/>
            <w:r w:rsidRPr="00096894">
              <w:rPr>
                <w:rFonts w:ascii="Times New Roman" w:eastAsia="Calibri" w:hAnsi="Times New Roman" w:cs="Times New Roman"/>
              </w:rPr>
              <w:t xml:space="preserve">. Angelicum Roma </w:t>
            </w:r>
          </w:p>
        </w:tc>
      </w:tr>
      <w:tr w:rsidR="00096894" w:rsidRPr="00096894" w:rsidTr="00AB03A9">
        <w:tc>
          <w:tcPr>
            <w:tcW w:w="1121" w:type="dxa"/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Sabato 23</w:t>
            </w:r>
          </w:p>
        </w:tc>
        <w:tc>
          <w:tcPr>
            <w:tcW w:w="2908" w:type="dxa"/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 xml:space="preserve">Chiesa </w:t>
            </w:r>
          </w:p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S. Francesco</w:t>
            </w:r>
          </w:p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ore 19,00</w:t>
            </w:r>
          </w:p>
        </w:tc>
        <w:tc>
          <w:tcPr>
            <w:tcW w:w="2920" w:type="dxa"/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Liturgia eucaristica</w:t>
            </w:r>
          </w:p>
        </w:tc>
        <w:tc>
          <w:tcPr>
            <w:tcW w:w="2905" w:type="dxa"/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Don Mimmo Marturano</w:t>
            </w:r>
          </w:p>
        </w:tc>
      </w:tr>
      <w:tr w:rsidR="00096894" w:rsidRPr="00096894" w:rsidTr="00AB03A9">
        <w:tc>
          <w:tcPr>
            <w:tcW w:w="1121" w:type="dxa"/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Lunedì 25</w:t>
            </w:r>
          </w:p>
        </w:tc>
        <w:tc>
          <w:tcPr>
            <w:tcW w:w="2908" w:type="dxa"/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Sala Castello Aragonese</w:t>
            </w:r>
          </w:p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 xml:space="preserve"> ore 19.00 </w:t>
            </w:r>
          </w:p>
        </w:tc>
        <w:tc>
          <w:tcPr>
            <w:tcW w:w="2920" w:type="dxa"/>
          </w:tcPr>
          <w:p w:rsidR="00096894" w:rsidRPr="00096894" w:rsidRDefault="00096894" w:rsidP="0009689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96894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Preghiera ecumenica </w:t>
            </w:r>
          </w:p>
        </w:tc>
        <w:tc>
          <w:tcPr>
            <w:tcW w:w="2905" w:type="dxa"/>
          </w:tcPr>
          <w:p w:rsidR="00096894" w:rsidRPr="00096894" w:rsidRDefault="00096894" w:rsidP="000968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  <w:r w:rsidRPr="00096894">
              <w:rPr>
                <w:rFonts w:ascii="Calibri" w:eastAsia="Times New Roman" w:hAnsi="Calibri" w:cs="Calibri"/>
                <w:lang w:eastAsia="it-IT"/>
              </w:rPr>
              <w:t xml:space="preserve">Tutte le Chiese cristiane e </w:t>
            </w:r>
            <w:r w:rsidRPr="00096894">
              <w:rPr>
                <w:rFonts w:ascii="Calibri" w:eastAsia="Times New Roman" w:hAnsi="Calibri" w:cs="Times New Roman"/>
                <w:lang w:eastAsia="it-IT"/>
              </w:rPr>
              <w:t xml:space="preserve">Ass.re politiche sociali </w:t>
            </w:r>
            <w:r w:rsidRPr="00096894">
              <w:rPr>
                <w:rFonts w:ascii="Calibri" w:eastAsia="Times New Roman" w:hAnsi="Calibri" w:cs="Times New Roman"/>
                <w:bCs/>
                <w:lang w:eastAsia="it-IT"/>
              </w:rPr>
              <w:t xml:space="preserve"> RC.</w:t>
            </w:r>
          </w:p>
        </w:tc>
      </w:tr>
      <w:tr w:rsidR="00096894" w:rsidRPr="00096894" w:rsidTr="00AB03A9">
        <w:tc>
          <w:tcPr>
            <w:tcW w:w="1121" w:type="dxa"/>
            <w:tcBorders>
              <w:bottom w:val="single" w:sz="4" w:space="0" w:color="auto"/>
            </w:tcBorders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Martedì 26</w:t>
            </w:r>
          </w:p>
        </w:tc>
        <w:tc>
          <w:tcPr>
            <w:tcW w:w="2908" w:type="dxa"/>
            <w:tcBorders>
              <w:bottom w:val="single" w:sz="4" w:space="0" w:color="auto"/>
            </w:tcBorders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 xml:space="preserve">Sala </w:t>
            </w:r>
            <w:proofErr w:type="spellStart"/>
            <w:r w:rsidRPr="00096894">
              <w:rPr>
                <w:rFonts w:ascii="Times New Roman" w:eastAsia="Calibri" w:hAnsi="Times New Roman" w:cs="Times New Roman"/>
              </w:rPr>
              <w:t>Mons</w:t>
            </w:r>
            <w:proofErr w:type="spellEnd"/>
            <w:r w:rsidRPr="00096894">
              <w:rPr>
                <w:rFonts w:ascii="Times New Roman" w:eastAsia="Calibri" w:hAnsi="Times New Roman" w:cs="Times New Roman"/>
              </w:rPr>
              <w:t xml:space="preserve">. G. Ferro </w:t>
            </w:r>
          </w:p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Curia Arcivescovile</w:t>
            </w: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:rsidR="00096894" w:rsidRPr="00096894" w:rsidRDefault="00096894" w:rsidP="0009689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it-IT"/>
              </w:rPr>
            </w:pPr>
            <w:r w:rsidRPr="000968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Cattedra del dialogo           </w:t>
            </w:r>
            <w:r w:rsidRPr="000968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Il principio etico e giuridico di fraternità non prevede scarti sociali</w:t>
            </w:r>
          </w:p>
        </w:tc>
        <w:tc>
          <w:tcPr>
            <w:tcW w:w="2905" w:type="dxa"/>
            <w:tcBorders>
              <w:bottom w:val="single" w:sz="4" w:space="0" w:color="auto"/>
            </w:tcBorders>
          </w:tcPr>
          <w:p w:rsidR="00096894" w:rsidRPr="00096894" w:rsidRDefault="00096894" w:rsidP="000968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  <w:r w:rsidRPr="000968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Prof. Filippo </w:t>
            </w:r>
            <w:proofErr w:type="spellStart"/>
            <w:r w:rsidRPr="000968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Pizzolato</w:t>
            </w:r>
            <w:proofErr w:type="spellEnd"/>
            <w:r w:rsidRPr="000968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 Università Milano</w:t>
            </w:r>
          </w:p>
        </w:tc>
      </w:tr>
      <w:tr w:rsidR="00096894" w:rsidRPr="00096894" w:rsidTr="00AB03A9">
        <w:tc>
          <w:tcPr>
            <w:tcW w:w="1121" w:type="dxa"/>
            <w:tcBorders>
              <w:bottom w:val="single" w:sz="4" w:space="0" w:color="auto"/>
            </w:tcBorders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Sabato 30</w:t>
            </w:r>
          </w:p>
        </w:tc>
        <w:tc>
          <w:tcPr>
            <w:tcW w:w="2908" w:type="dxa"/>
            <w:tcBorders>
              <w:bottom w:val="single" w:sz="4" w:space="0" w:color="auto"/>
            </w:tcBorders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Chiesa San Giorgio al Corso</w:t>
            </w: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Liturgia  Eucaristica</w:t>
            </w:r>
          </w:p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96894">
              <w:rPr>
                <w:rFonts w:ascii="Times New Roman" w:eastAsia="Calibri" w:hAnsi="Times New Roman" w:cs="Times New Roman"/>
              </w:rPr>
              <w:t>in ricordo di Lucio Raffa</w:t>
            </w:r>
          </w:p>
        </w:tc>
        <w:tc>
          <w:tcPr>
            <w:tcW w:w="2905" w:type="dxa"/>
            <w:tcBorders>
              <w:bottom w:val="single" w:sz="4" w:space="0" w:color="auto"/>
            </w:tcBorders>
          </w:tcPr>
          <w:p w:rsidR="00096894" w:rsidRPr="00096894" w:rsidRDefault="00096894" w:rsidP="000968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96894">
              <w:rPr>
                <w:rFonts w:ascii="Times New Roman" w:eastAsia="Calibri" w:hAnsi="Times New Roman" w:cs="Times New Roman"/>
              </w:rPr>
              <w:t>Don Nuccio Santoro</w:t>
            </w:r>
          </w:p>
        </w:tc>
      </w:tr>
    </w:tbl>
    <w:p w:rsidR="00096894" w:rsidRPr="00096894" w:rsidRDefault="00096894" w:rsidP="00096894">
      <w:pPr>
        <w:spacing w:line="240" w:lineRule="atLeast"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 w:rsidRPr="00096894">
        <w:rPr>
          <w:rFonts w:ascii="Times New Roman" w:eastAsia="Calibri" w:hAnsi="Times New Roman" w:cs="Times New Roman"/>
          <w:i/>
        </w:rPr>
        <w:t>“Il tempo è Grazia”</w:t>
      </w:r>
    </w:p>
    <w:p w:rsidR="00096894" w:rsidRPr="00096894" w:rsidRDefault="00096894" w:rsidP="00096894">
      <w:pPr>
        <w:jc w:val="both"/>
        <w:rPr>
          <w:rFonts w:ascii="Times New Roman" w:hAnsi="Times New Roman" w:cs="Times New Roman"/>
          <w:i/>
        </w:rPr>
      </w:pPr>
      <w:r w:rsidRPr="00096894">
        <w:rPr>
          <w:rFonts w:ascii="Times New Roman" w:hAnsi="Times New Roman" w:cs="Times New Roman"/>
          <w:sz w:val="24"/>
          <w:szCs w:val="24"/>
        </w:rPr>
        <w:t>Annuncio della Pasqua</w:t>
      </w:r>
      <w:r>
        <w:rPr>
          <w:rFonts w:ascii="Times New Roman" w:hAnsi="Times New Roman" w:cs="Times New Roman"/>
        </w:rPr>
        <w:t xml:space="preserve">: </w:t>
      </w:r>
      <w:r w:rsidRPr="00096894">
        <w:rPr>
          <w:rFonts w:ascii="Times New Roman" w:hAnsi="Times New Roman" w:cs="Times New Roman"/>
          <w:i/>
        </w:rPr>
        <w:t>Fratelli carissimi, la gloria del Signore si è manifestata e sempre si manifesterà in mezzo a noi fino al suo ritorno./ Nei ritmi e nelle vicende del tempo ricordiamo e viviamo i misteri della salvezza./ Centro di tutto l'anno liturgico è il Triduo del Signore crocifisso, sepolto e risorto, che culminerà nella domenica di Pasqua il 27 marzo 2016. /In ogni domenica, Pasqua della settimana, la santa Chiesa rende presente questo grande evento nel quale Cristo ha vinto il peccato e la morte. / Dalla Pasqua scaturiscono tutti i giorni santi:  Le Ceneri, inizio della Quaresima, il 10 febbraio 2016./ L'Ascensione del Signore, il 08 maggio 2016. / La Pentecoste, il 15 maggio 2016./ La prima domenica di Avvento, il 27 novembre 2016./ Anche nelle feste della santa Madre di Dio, degli Apostoli, dei Santi e nella commemorazione dei fedeli defunti, la Chiesa pellegrina sulla terra proclama la Pasqua del suo Signore./ A Cristo che era, che è e che viene, Signore del tempo e della storia, lode perenne nei secoli dei secoli. Amen.</w:t>
      </w:r>
    </w:p>
    <w:p w:rsidR="00096894" w:rsidRDefault="00096894" w:rsidP="00096894">
      <w:pPr>
        <w:spacing w:after="160" w:line="259" w:lineRule="auto"/>
        <w:ind w:left="708"/>
        <w:contextualSpacing/>
        <w:rPr>
          <w:rFonts w:ascii="Times New Roman" w:eastAsia="Calibri" w:hAnsi="Times New Roman" w:cs="Times New Roman"/>
        </w:rPr>
      </w:pPr>
      <w:r w:rsidRPr="00096894">
        <w:rPr>
          <w:rFonts w:ascii="Times New Roman" w:eastAsia="Calibri" w:hAnsi="Times New Roman" w:cs="Times New Roman"/>
        </w:rPr>
        <w:t>Informazioni e varie:</w:t>
      </w:r>
      <w:r>
        <w:rPr>
          <w:rFonts w:ascii="Times New Roman" w:eastAsia="Calibri" w:hAnsi="Times New Roman" w:cs="Times New Roman"/>
        </w:rPr>
        <w:t xml:space="preserve"> </w:t>
      </w:r>
    </w:p>
    <w:p w:rsidR="00096894" w:rsidRPr="00096894" w:rsidRDefault="0096162B" w:rsidP="0096162B">
      <w:pPr>
        <w:spacing w:after="160" w:line="259" w:lineRule="auto"/>
        <w:ind w:left="708" w:hanging="566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="00096894" w:rsidRPr="00096894">
        <w:rPr>
          <w:rFonts w:ascii="Times New Roman" w:eastAsia="Calibri" w:hAnsi="Times New Roman" w:cs="Times New Roman"/>
        </w:rPr>
        <w:t>Venerdì 1 gennaio, Giornata mondiale per la pace: “Vinci l’indifferenza e conquista la pace”.</w:t>
      </w:r>
    </w:p>
    <w:p w:rsidR="00096894" w:rsidRPr="00096894" w:rsidRDefault="00096894" w:rsidP="0096162B">
      <w:pPr>
        <w:spacing w:after="0" w:line="240" w:lineRule="auto"/>
        <w:ind w:left="284" w:hanging="142"/>
        <w:jc w:val="both"/>
        <w:rPr>
          <w:rFonts w:ascii="Times New Roman" w:eastAsia="Calibri" w:hAnsi="Times New Roman" w:cs="Times New Roman"/>
        </w:rPr>
      </w:pPr>
      <w:r w:rsidRPr="00096894">
        <w:rPr>
          <w:rFonts w:ascii="Times New Roman" w:eastAsia="Calibri" w:hAnsi="Times New Roman" w:cs="Times New Roman"/>
        </w:rPr>
        <w:t xml:space="preserve">- Venerdì 8 gennaio 2016 ore 17.30, Inaugurazione A.A. ISSR-IT, </w:t>
      </w:r>
      <w:proofErr w:type="spellStart"/>
      <w:r w:rsidRPr="00096894">
        <w:rPr>
          <w:rFonts w:ascii="Times New Roman" w:eastAsia="Calibri" w:hAnsi="Times New Roman" w:cs="Times New Roman"/>
        </w:rPr>
        <w:t>Mons</w:t>
      </w:r>
      <w:proofErr w:type="spellEnd"/>
      <w:r w:rsidRPr="00096894">
        <w:rPr>
          <w:rFonts w:ascii="Times New Roman" w:eastAsia="Calibri" w:hAnsi="Times New Roman" w:cs="Times New Roman"/>
        </w:rPr>
        <w:t>. Antonio STAGLIANÒ, “Per una apologia dell’idea. carità intellettuale, nuovo umanesimo e misericordia” Aula Magna Seminario Arcivescovile.</w:t>
      </w:r>
    </w:p>
    <w:p w:rsidR="00096894" w:rsidRPr="00096894" w:rsidRDefault="00096894" w:rsidP="0096162B">
      <w:pPr>
        <w:spacing w:after="0" w:line="240" w:lineRule="auto"/>
        <w:ind w:left="708" w:hanging="566"/>
        <w:jc w:val="both"/>
        <w:rPr>
          <w:rFonts w:ascii="Times New Roman" w:eastAsia="Calibri" w:hAnsi="Times New Roman" w:cs="Times New Roman"/>
        </w:rPr>
      </w:pPr>
      <w:r w:rsidRPr="00096894">
        <w:rPr>
          <w:rFonts w:ascii="Times New Roman" w:eastAsia="Calibri" w:hAnsi="Times New Roman" w:cs="Times New Roman"/>
        </w:rPr>
        <w:t xml:space="preserve">- Sabato 9 gennaio ore 17.00, Miniconvegno “Carta dei diritti e doveri del Migrante e del Rifugiato”, </w:t>
      </w:r>
      <w:proofErr w:type="spellStart"/>
      <w:r w:rsidRPr="00096894">
        <w:rPr>
          <w:rFonts w:ascii="Times New Roman" w:eastAsia="Calibri" w:hAnsi="Times New Roman" w:cs="Times New Roman"/>
        </w:rPr>
        <w:t>Migrantes</w:t>
      </w:r>
      <w:proofErr w:type="spellEnd"/>
      <w:r w:rsidRPr="00096894">
        <w:rPr>
          <w:rFonts w:ascii="Times New Roman" w:eastAsia="Calibri" w:hAnsi="Times New Roman" w:cs="Times New Roman"/>
        </w:rPr>
        <w:t xml:space="preserve">, Sala </w:t>
      </w:r>
      <w:proofErr w:type="spellStart"/>
      <w:r w:rsidRPr="00096894">
        <w:rPr>
          <w:rFonts w:ascii="Times New Roman" w:eastAsia="Calibri" w:hAnsi="Times New Roman" w:cs="Times New Roman"/>
        </w:rPr>
        <w:t>mons</w:t>
      </w:r>
      <w:proofErr w:type="spellEnd"/>
      <w:r w:rsidRPr="00096894">
        <w:rPr>
          <w:rFonts w:ascii="Times New Roman" w:eastAsia="Calibri" w:hAnsi="Times New Roman" w:cs="Times New Roman"/>
        </w:rPr>
        <w:t xml:space="preserve">. G. Ferro Curia </w:t>
      </w:r>
      <w:proofErr w:type="spellStart"/>
      <w:r w:rsidRPr="00096894">
        <w:rPr>
          <w:rFonts w:ascii="Times New Roman" w:eastAsia="Calibri" w:hAnsi="Times New Roman" w:cs="Times New Roman"/>
        </w:rPr>
        <w:t>Arciv</w:t>
      </w:r>
      <w:proofErr w:type="spellEnd"/>
      <w:r w:rsidRPr="00096894">
        <w:rPr>
          <w:rFonts w:ascii="Times New Roman" w:eastAsia="Calibri" w:hAnsi="Times New Roman" w:cs="Times New Roman"/>
        </w:rPr>
        <w:t>.</w:t>
      </w:r>
    </w:p>
    <w:p w:rsidR="00096894" w:rsidRPr="00096894" w:rsidRDefault="00096894" w:rsidP="0096162B">
      <w:pPr>
        <w:spacing w:after="0" w:line="240" w:lineRule="auto"/>
        <w:ind w:left="708" w:hanging="566"/>
        <w:jc w:val="both"/>
        <w:rPr>
          <w:rFonts w:ascii="Times New Roman" w:eastAsia="Calibri" w:hAnsi="Times New Roman" w:cs="Times New Roman"/>
        </w:rPr>
      </w:pPr>
      <w:r w:rsidRPr="00096894">
        <w:rPr>
          <w:rFonts w:ascii="Times New Roman" w:eastAsia="Calibri" w:hAnsi="Times New Roman" w:cs="Times New Roman"/>
        </w:rPr>
        <w:t>- Domenica 17 gennaio, giornata mondiale del Migrante e del rifugiato.</w:t>
      </w:r>
    </w:p>
    <w:p w:rsidR="00096894" w:rsidRPr="00096894" w:rsidRDefault="00096894" w:rsidP="0096162B">
      <w:pPr>
        <w:spacing w:after="0" w:line="240" w:lineRule="auto"/>
        <w:ind w:left="284" w:hanging="142"/>
        <w:jc w:val="both"/>
        <w:rPr>
          <w:rFonts w:ascii="Times New Roman" w:eastAsia="Calibri" w:hAnsi="Times New Roman" w:cs="Times New Roman"/>
        </w:rPr>
      </w:pPr>
      <w:r w:rsidRPr="00096894">
        <w:rPr>
          <w:rFonts w:ascii="Times New Roman" w:eastAsia="Calibri" w:hAnsi="Times New Roman" w:cs="Times New Roman"/>
        </w:rPr>
        <w:t>- Lunedì 18 - lunedì 25 gennaio, Settimana di preghiera per l’Unità dei Cristiani e Giornata per il dialogo tra Cattolici ed Ebrei.</w:t>
      </w:r>
    </w:p>
    <w:p w:rsidR="00096894" w:rsidRPr="00096894" w:rsidRDefault="00096894" w:rsidP="0096162B">
      <w:pPr>
        <w:spacing w:after="160" w:line="259" w:lineRule="auto"/>
        <w:ind w:left="708" w:hanging="566"/>
        <w:contextualSpacing/>
        <w:rPr>
          <w:rFonts w:ascii="Calibri" w:eastAsia="Calibri" w:hAnsi="Calibri" w:cs="Times New Roman"/>
        </w:rPr>
      </w:pPr>
      <w:r w:rsidRPr="00096894">
        <w:rPr>
          <w:rFonts w:ascii="Times New Roman" w:eastAsia="Calibri" w:hAnsi="Times New Roman" w:cs="Times New Roman"/>
        </w:rPr>
        <w:t xml:space="preserve">- </w:t>
      </w:r>
      <w:r w:rsidRPr="00096894">
        <w:rPr>
          <w:rFonts w:ascii="Calibri" w:eastAsia="Calibri" w:hAnsi="Calibri" w:cs="Times New Roman"/>
        </w:rPr>
        <w:t>Comunità Cattolica Bizantina: appuntamenti ed orari sull’Avvenire di Calabria.</w:t>
      </w:r>
    </w:p>
    <w:p w:rsidR="00E55927" w:rsidRPr="00096894" w:rsidRDefault="00096894" w:rsidP="0096162B">
      <w:pPr>
        <w:spacing w:after="160" w:line="259" w:lineRule="auto"/>
        <w:ind w:left="284" w:hanging="142"/>
        <w:contextualSpacing/>
      </w:pPr>
      <w:r w:rsidRPr="00096894">
        <w:rPr>
          <w:rFonts w:ascii="Times New Roman" w:eastAsia="Calibri" w:hAnsi="Times New Roman" w:cs="Times New Roman"/>
        </w:rPr>
        <w:t xml:space="preserve">- </w:t>
      </w:r>
      <w:r w:rsidRPr="00096894">
        <w:rPr>
          <w:rFonts w:ascii="Calibri" w:eastAsia="Calibri" w:hAnsi="Calibri" w:cs="Times New Roman"/>
        </w:rPr>
        <w:t>Don Mimmo Marturano</w:t>
      </w:r>
      <w:r>
        <w:rPr>
          <w:rFonts w:ascii="Calibri" w:eastAsia="Calibri" w:hAnsi="Calibri" w:cs="Times New Roman"/>
        </w:rPr>
        <w:t>,</w:t>
      </w:r>
      <w:r w:rsidRPr="00096894">
        <w:rPr>
          <w:rFonts w:ascii="Calibri" w:eastAsia="Calibri" w:hAnsi="Calibri" w:cs="Times New Roman"/>
        </w:rPr>
        <w:t xml:space="preserve"> Liturgia eucaristica Chiesa Volto Santo: </w:t>
      </w:r>
      <w:proofErr w:type="spellStart"/>
      <w:r w:rsidRPr="00096894">
        <w:rPr>
          <w:rFonts w:ascii="Calibri" w:eastAsia="Calibri" w:hAnsi="Calibri" w:cs="Times New Roman"/>
        </w:rPr>
        <w:t>Lun</w:t>
      </w:r>
      <w:proofErr w:type="spellEnd"/>
      <w:r w:rsidRPr="00096894">
        <w:rPr>
          <w:rFonts w:ascii="Calibri" w:eastAsia="Calibri" w:hAnsi="Calibri" w:cs="Times New Roman"/>
        </w:rPr>
        <w:t>.-Merc.-</w:t>
      </w:r>
      <w:proofErr w:type="spellStart"/>
      <w:r w:rsidRPr="00096894">
        <w:rPr>
          <w:rFonts w:ascii="Calibri" w:eastAsia="Calibri" w:hAnsi="Calibri" w:cs="Times New Roman"/>
        </w:rPr>
        <w:t>Ven</w:t>
      </w:r>
      <w:proofErr w:type="spellEnd"/>
      <w:r w:rsidRPr="00096894">
        <w:rPr>
          <w:rFonts w:ascii="Calibri" w:eastAsia="Calibri" w:hAnsi="Calibri" w:cs="Times New Roman"/>
        </w:rPr>
        <w:t xml:space="preserve">. ore 08.30; </w:t>
      </w:r>
      <w:proofErr w:type="spellStart"/>
      <w:r w:rsidRPr="00096894">
        <w:rPr>
          <w:rFonts w:ascii="Calibri" w:eastAsia="Calibri" w:hAnsi="Calibri" w:cs="Times New Roman"/>
        </w:rPr>
        <w:t>Giov</w:t>
      </w:r>
      <w:proofErr w:type="spellEnd"/>
      <w:r w:rsidRPr="00096894">
        <w:rPr>
          <w:rFonts w:ascii="Calibri" w:eastAsia="Calibri" w:hAnsi="Calibri" w:cs="Times New Roman"/>
        </w:rPr>
        <w:t xml:space="preserve">. ore 17.00; </w:t>
      </w:r>
      <w:proofErr w:type="spellStart"/>
      <w:r w:rsidRPr="00096894">
        <w:rPr>
          <w:rFonts w:ascii="Calibri" w:eastAsia="Calibri" w:hAnsi="Calibri" w:cs="Times New Roman"/>
        </w:rPr>
        <w:t>Dom</w:t>
      </w:r>
      <w:proofErr w:type="spellEnd"/>
      <w:r w:rsidRPr="00096894">
        <w:rPr>
          <w:rFonts w:ascii="Calibri" w:eastAsia="Calibri" w:hAnsi="Calibri" w:cs="Times New Roman"/>
        </w:rPr>
        <w:t>. ore 09.30.</w:t>
      </w:r>
      <w:bookmarkStart w:id="0" w:name="_GoBack"/>
      <w:bookmarkEnd w:id="0"/>
    </w:p>
    <w:sectPr w:rsidR="00E55927" w:rsidRPr="00096894" w:rsidSect="00096894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D7959"/>
    <w:multiLevelType w:val="hybridMultilevel"/>
    <w:tmpl w:val="82E062AC"/>
    <w:lvl w:ilvl="0" w:tplc="4A1204A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94"/>
    <w:rsid w:val="00096894"/>
    <w:rsid w:val="0096162B"/>
    <w:rsid w:val="00E5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68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9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68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9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2016-01-06T11:12:00Z</dcterms:created>
  <dcterms:modified xsi:type="dcterms:W3CDTF">2016-01-06T11:22:00Z</dcterms:modified>
</cp:coreProperties>
</file>