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50E" w:rsidRPr="00520F8F" w:rsidRDefault="0098250E" w:rsidP="0098250E">
      <w:pPr>
        <w:spacing w:after="0" w:line="240" w:lineRule="auto"/>
        <w:jc w:val="center"/>
        <w:rPr>
          <w:b/>
          <w:i/>
          <w:sz w:val="24"/>
          <w:szCs w:val="24"/>
        </w:rPr>
      </w:pPr>
      <w:bookmarkStart w:id="0" w:name="_GoBack"/>
      <w:bookmarkEnd w:id="0"/>
      <w:r w:rsidRPr="00520F8F">
        <w:rPr>
          <w:b/>
          <w:i/>
          <w:sz w:val="24"/>
          <w:szCs w:val="24"/>
        </w:rPr>
        <w:t xml:space="preserve">Ricordo annuale di don Domenico </w:t>
      </w:r>
      <w:proofErr w:type="spellStart"/>
      <w:r w:rsidRPr="00520F8F">
        <w:rPr>
          <w:b/>
          <w:i/>
          <w:sz w:val="24"/>
          <w:szCs w:val="24"/>
        </w:rPr>
        <w:t>Farias</w:t>
      </w:r>
      <w:proofErr w:type="spellEnd"/>
      <w:r w:rsidR="00520F8F">
        <w:rPr>
          <w:b/>
          <w:i/>
          <w:sz w:val="24"/>
          <w:szCs w:val="24"/>
        </w:rPr>
        <w:t>.</w:t>
      </w:r>
    </w:p>
    <w:p w:rsidR="00BA2AA3" w:rsidRPr="00520F8F" w:rsidRDefault="00520F8F" w:rsidP="0098250E">
      <w:pPr>
        <w:spacing w:after="0" w:line="240" w:lineRule="auto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</w:t>
      </w:r>
      <w:r w:rsidR="0098250E" w:rsidRPr="00520F8F">
        <w:rPr>
          <w:b/>
          <w:i/>
          <w:sz w:val="24"/>
          <w:szCs w:val="24"/>
        </w:rPr>
        <w:t>ons. Francesco Milito</w:t>
      </w:r>
      <w:r w:rsidRPr="00520F8F">
        <w:rPr>
          <w:b/>
          <w:i/>
          <w:sz w:val="24"/>
          <w:szCs w:val="24"/>
        </w:rPr>
        <w:t xml:space="preserve"> sulla  Chiesa in Calabria</w:t>
      </w:r>
      <w:r w:rsidR="008346DD" w:rsidRPr="00520F8F">
        <w:rPr>
          <w:b/>
          <w:i/>
          <w:sz w:val="24"/>
          <w:szCs w:val="24"/>
        </w:rPr>
        <w:t>,</w:t>
      </w:r>
      <w:r w:rsidR="0098250E" w:rsidRPr="00520F8F">
        <w:rPr>
          <w:b/>
          <w:i/>
          <w:sz w:val="24"/>
          <w:szCs w:val="24"/>
        </w:rPr>
        <w:t xml:space="preserve"> 22 luglio</w:t>
      </w:r>
      <w:r>
        <w:rPr>
          <w:b/>
          <w:i/>
          <w:sz w:val="24"/>
          <w:szCs w:val="24"/>
        </w:rPr>
        <w:t>.</w:t>
      </w:r>
    </w:p>
    <w:p w:rsidR="0098250E" w:rsidRPr="0098250E" w:rsidRDefault="0098250E" w:rsidP="0098250E">
      <w:pPr>
        <w:spacing w:after="0" w:line="240" w:lineRule="auto"/>
        <w:jc w:val="center"/>
        <w:rPr>
          <w:i/>
          <w:sz w:val="24"/>
          <w:szCs w:val="24"/>
        </w:rPr>
      </w:pPr>
    </w:p>
    <w:p w:rsidR="00F83225" w:rsidRDefault="0098250E" w:rsidP="0098250E">
      <w:pPr>
        <w:spacing w:after="0" w:line="240" w:lineRule="auto"/>
        <w:jc w:val="both"/>
      </w:pPr>
      <w:r>
        <w:t xml:space="preserve">   </w:t>
      </w:r>
      <w:r w:rsidR="00B729D0">
        <w:t xml:space="preserve">Ad undici anni dalla scomparsa (7 luglio 2002) è </w:t>
      </w:r>
      <w:r>
        <w:t>feconda</w:t>
      </w:r>
      <w:r w:rsidR="00B729D0">
        <w:t xml:space="preserve"> la memoria di don Domenico </w:t>
      </w:r>
      <w:proofErr w:type="spellStart"/>
      <w:r w:rsidR="00B729D0">
        <w:t>Farias</w:t>
      </w:r>
      <w:proofErr w:type="spellEnd"/>
      <w:r w:rsidR="00B729D0">
        <w:t xml:space="preserve"> nelle tante persone</w:t>
      </w:r>
      <w:r>
        <w:t xml:space="preserve"> avute accanto</w:t>
      </w:r>
      <w:r w:rsidR="00B729D0">
        <w:t>, nei gruppi e nelle iniziative da lui avviate nella realtà reggina e calabrese.</w:t>
      </w:r>
    </w:p>
    <w:p w:rsidR="00B729D0" w:rsidRDefault="0098250E" w:rsidP="0098250E">
      <w:pPr>
        <w:spacing w:after="0" w:line="240" w:lineRule="auto"/>
        <w:jc w:val="both"/>
      </w:pPr>
      <w:r>
        <w:t xml:space="preserve">   </w:t>
      </w:r>
      <w:r w:rsidR="00B729D0">
        <w:t xml:space="preserve">Si era formato alla scuola dei grandi </w:t>
      </w:r>
      <w:r>
        <w:t>V</w:t>
      </w:r>
      <w:r w:rsidR="00B729D0">
        <w:t xml:space="preserve">escovi reggini E. </w:t>
      </w:r>
      <w:proofErr w:type="spellStart"/>
      <w:r w:rsidR="00B729D0">
        <w:t>Moltalbetti</w:t>
      </w:r>
      <w:proofErr w:type="spellEnd"/>
      <w:r w:rsidR="00B729D0">
        <w:t xml:space="preserve"> e </w:t>
      </w:r>
      <w:r>
        <w:t xml:space="preserve">soprattutto </w:t>
      </w:r>
      <w:r w:rsidR="00B729D0">
        <w:t xml:space="preserve">A. Lanza, dei maestri del laicato cattolico  </w:t>
      </w:r>
      <w:r>
        <w:t xml:space="preserve">nazionale </w:t>
      </w:r>
      <w:r w:rsidR="00B729D0">
        <w:t xml:space="preserve">G. Montini, F. Costa, E. Guano e nel Collegio Capranica con la generazione del card. Ruini, l’abate Franzoni, </w:t>
      </w:r>
      <w:r w:rsidR="0076231D">
        <w:t>i</w:t>
      </w:r>
      <w:r w:rsidR="00B729D0">
        <w:t>l fondatore d</w:t>
      </w:r>
      <w:r>
        <w:t>ella comunità di</w:t>
      </w:r>
      <w:r w:rsidR="00B729D0">
        <w:t xml:space="preserve"> Capodarco </w:t>
      </w:r>
      <w:r w:rsidR="0076231D">
        <w:t xml:space="preserve">F. </w:t>
      </w:r>
      <w:r w:rsidR="00B729D0">
        <w:t>Monterubbianesi</w:t>
      </w:r>
      <w:r>
        <w:t>…,</w:t>
      </w:r>
      <w:r w:rsidR="0076231D">
        <w:t xml:space="preserve"> diventando nell’orizzonte più ampio g</w:t>
      </w:r>
      <w:r w:rsidR="00B729D0">
        <w:t xml:space="preserve">rande amico di Ivan </w:t>
      </w:r>
      <w:proofErr w:type="spellStart"/>
      <w:r w:rsidR="00B729D0">
        <w:t>Illich</w:t>
      </w:r>
      <w:proofErr w:type="spellEnd"/>
      <w:r w:rsidR="00B729D0">
        <w:t>, profeta della postmodernità (descolarizzazione, convivialità</w:t>
      </w:r>
      <w:r>
        <w:t>, America Latina</w:t>
      </w:r>
      <w:r w:rsidR="00B729D0">
        <w:t>…) e vicino a don G. Dossetti, uno dei padri della Costituzione</w:t>
      </w:r>
      <w:r>
        <w:t xml:space="preserve"> Italiana</w:t>
      </w:r>
      <w:r w:rsidR="00B729D0">
        <w:t>.</w:t>
      </w:r>
    </w:p>
    <w:p w:rsidR="00B729D0" w:rsidRDefault="0098250E" w:rsidP="0098250E">
      <w:pPr>
        <w:spacing w:after="0" w:line="240" w:lineRule="auto"/>
        <w:jc w:val="both"/>
      </w:pPr>
      <w:r>
        <w:t xml:space="preserve">   </w:t>
      </w:r>
      <w:r w:rsidR="00B729D0">
        <w:t xml:space="preserve">Ha impegnato la sua poliedrica cultura come filosofo del diritto nella scuola giuridica messinese, </w:t>
      </w:r>
      <w:r>
        <w:t xml:space="preserve">ha avuto riconoscimenti </w:t>
      </w:r>
      <w:r w:rsidR="00B729D0">
        <w:t xml:space="preserve"> dall’Accademia dei Lincei</w:t>
      </w:r>
      <w:r w:rsidR="0076231D">
        <w:t>;</w:t>
      </w:r>
      <w:r w:rsidR="00B729D0">
        <w:t xml:space="preserve"> </w:t>
      </w:r>
      <w:r w:rsidR="0076231D">
        <w:t>ha sempre</w:t>
      </w:r>
      <w:r w:rsidR="00B729D0">
        <w:t xml:space="preserve"> salda</w:t>
      </w:r>
      <w:r w:rsidR="0076231D">
        <w:t>to,</w:t>
      </w:r>
      <w:r w:rsidR="00B729D0">
        <w:t xml:space="preserve"> con </w:t>
      </w:r>
      <w:r w:rsidR="0076231D">
        <w:t>vera</w:t>
      </w:r>
      <w:r w:rsidR="00B729D0">
        <w:t xml:space="preserve"> modestia</w:t>
      </w:r>
      <w:r w:rsidR="0076231D">
        <w:t>,</w:t>
      </w:r>
      <w:r w:rsidR="00B729D0">
        <w:t xml:space="preserve"> </w:t>
      </w:r>
      <w:r w:rsidR="00DD0677">
        <w:t xml:space="preserve">umanesimo, scienza e teologia, </w:t>
      </w:r>
      <w:r w:rsidR="0076231D">
        <w:t xml:space="preserve">nel legame col senso </w:t>
      </w:r>
      <w:r>
        <w:t xml:space="preserve">ultimo </w:t>
      </w:r>
      <w:r w:rsidR="0076231D">
        <w:t xml:space="preserve">della vita ed i problemi sociali, impegnandosi </w:t>
      </w:r>
      <w:r w:rsidR="00DD0677">
        <w:t xml:space="preserve">con spirito di servizio nelle istituzioni accademiche della Chiesa calabrese, </w:t>
      </w:r>
      <w:r w:rsidR="0076231D">
        <w:t>i</w:t>
      </w:r>
      <w:r w:rsidR="00DD0677">
        <w:t xml:space="preserve">l Seminario di Catanzaro, l’Istituto teologico e </w:t>
      </w:r>
      <w:r w:rsidR="009259E5">
        <w:t>l’</w:t>
      </w:r>
      <w:r w:rsidR="00DD0677">
        <w:t xml:space="preserve">ISSR reggini, </w:t>
      </w:r>
      <w:r w:rsidR="0076231D">
        <w:t xml:space="preserve">e da </w:t>
      </w:r>
      <w:r w:rsidR="00DD0677">
        <w:t>instancabile animatore del Centro S. Paolo</w:t>
      </w:r>
      <w:r w:rsidR="009259E5">
        <w:t xml:space="preserve"> per il dialogo tra cattolici e laici</w:t>
      </w:r>
      <w:r w:rsidR="00DD0677">
        <w:t xml:space="preserve">. I beni culturali, soprattutto in tempi di </w:t>
      </w:r>
      <w:r w:rsidR="0076231D">
        <w:t>dimenticanza</w:t>
      </w:r>
      <w:r w:rsidR="00DD0677">
        <w:t xml:space="preserve"> e abbandono,</w:t>
      </w:r>
      <w:r w:rsidR="008346DD">
        <w:t xml:space="preserve"> </w:t>
      </w:r>
      <w:r w:rsidR="00DD0677">
        <w:t>nel loro valore spirituale e storico-sociale lo hanno visto contribuire con lo studio</w:t>
      </w:r>
      <w:r w:rsidR="00BA2AA3">
        <w:t xml:space="preserve"> e attraverso</w:t>
      </w:r>
      <w:r w:rsidR="00DD0677">
        <w:t xml:space="preserve"> la promozione della Biblioteca </w:t>
      </w:r>
      <w:r w:rsidR="009259E5">
        <w:t>A</w:t>
      </w:r>
      <w:r w:rsidR="00DD0677">
        <w:t xml:space="preserve">rcivescovile, da lui generosamente sostenuta ed aggiornata, </w:t>
      </w:r>
      <w:r w:rsidR="0076231D">
        <w:t>intervenendo</w:t>
      </w:r>
      <w:r w:rsidR="00DD0677">
        <w:t xml:space="preserve">  a risvegliare il significato evangelizzatore della memoria.</w:t>
      </w:r>
    </w:p>
    <w:p w:rsidR="00DD0677" w:rsidRDefault="0098250E" w:rsidP="0098250E">
      <w:pPr>
        <w:spacing w:after="0" w:line="240" w:lineRule="auto"/>
        <w:jc w:val="both"/>
      </w:pPr>
      <w:r>
        <w:t xml:space="preserve">  </w:t>
      </w:r>
      <w:r w:rsidR="009259E5">
        <w:t>D.</w:t>
      </w:r>
      <w:r>
        <w:t xml:space="preserve"> </w:t>
      </w:r>
      <w:proofErr w:type="spellStart"/>
      <w:r w:rsidR="009259E5">
        <w:t>Farias</w:t>
      </w:r>
      <w:proofErr w:type="spellEnd"/>
      <w:r w:rsidR="009259E5">
        <w:t xml:space="preserve"> n</w:t>
      </w:r>
      <w:r w:rsidR="00DD0677">
        <w:t xml:space="preserve">on era un erudito, ma un sapiente che da pastore e guida autorevole ha formato </w:t>
      </w:r>
      <w:r w:rsidR="009259E5">
        <w:t xml:space="preserve">sistematicamente e con basi solide </w:t>
      </w:r>
      <w:r w:rsidR="00DD0677">
        <w:t>giovani</w:t>
      </w:r>
      <w:r w:rsidR="009259E5">
        <w:t>, professionisti</w:t>
      </w:r>
      <w:r w:rsidR="00DD0677">
        <w:t xml:space="preserve"> e famiglie, </w:t>
      </w:r>
      <w:r w:rsidR="00BA2AA3">
        <w:t>coinvolgendoli</w:t>
      </w:r>
      <w:r w:rsidR="00DD0677">
        <w:t xml:space="preserve"> nelle periferie disgregate della </w:t>
      </w:r>
      <w:r w:rsidR="00BA2AA3">
        <w:t>C</w:t>
      </w:r>
      <w:r w:rsidR="00DD0677">
        <w:t>ittà e nelle zone pre</w:t>
      </w:r>
      <w:r w:rsidR="00BA2AA3">
        <w:t>-</w:t>
      </w:r>
      <w:r w:rsidR="00DD0677">
        <w:t>aspromontane religiosamente trascurate.</w:t>
      </w:r>
    </w:p>
    <w:p w:rsidR="00DD0677" w:rsidRDefault="0098250E" w:rsidP="0098250E">
      <w:pPr>
        <w:spacing w:after="0" w:line="240" w:lineRule="auto"/>
        <w:jc w:val="both"/>
      </w:pPr>
      <w:r>
        <w:t xml:space="preserve">   </w:t>
      </w:r>
      <w:r w:rsidR="00DD0677">
        <w:t xml:space="preserve">Accanto ai numerosi libri e scritti, solo in parte editi, </w:t>
      </w:r>
      <w:r w:rsidR="00BA2AA3">
        <w:t xml:space="preserve">come i preziosi articoli di fondo sull’Avvenire di Calabria, </w:t>
      </w:r>
      <w:r w:rsidR="00DD0677">
        <w:t xml:space="preserve">lascia la testimonianza della casa di famiglia, curata </w:t>
      </w:r>
      <w:r w:rsidR="00634767">
        <w:t xml:space="preserve">oggi </w:t>
      </w:r>
      <w:r w:rsidR="00DD0677">
        <w:t xml:space="preserve">dalle suore </w:t>
      </w:r>
      <w:r w:rsidR="009259E5">
        <w:t>S</w:t>
      </w:r>
      <w:r w:rsidR="00DD0677">
        <w:t>calabriniane, adibita nel suo nome alla cura pastorale  degli immigrati che profeticamente aveva seguito negli ultimi anni.</w:t>
      </w:r>
    </w:p>
    <w:p w:rsidR="00C93C9A" w:rsidRDefault="009259E5" w:rsidP="0098250E">
      <w:pPr>
        <w:spacing w:after="0" w:line="240" w:lineRule="auto"/>
        <w:jc w:val="both"/>
      </w:pPr>
      <w:r>
        <w:t xml:space="preserve">   </w:t>
      </w:r>
      <w:r w:rsidR="00C93C9A">
        <w:t xml:space="preserve">Tra le </w:t>
      </w:r>
      <w:r w:rsidR="00BA2AA3">
        <w:t>tematiche</w:t>
      </w:r>
      <w:r w:rsidR="00C93C9A">
        <w:t xml:space="preserve"> fondamentali del suo lascito si annoverano la mondialità</w:t>
      </w:r>
      <w:r>
        <w:t>,</w:t>
      </w:r>
      <w:r w:rsidR="00C93C9A">
        <w:t xml:space="preserve"> </w:t>
      </w:r>
      <w:r w:rsidR="00BA2AA3">
        <w:t xml:space="preserve">la </w:t>
      </w:r>
      <w:r w:rsidR="00C93C9A">
        <w:t>crisi dello Stato e delle ideologie,</w:t>
      </w:r>
      <w:r>
        <w:t xml:space="preserve"> il problema antropologico,</w:t>
      </w:r>
      <w:r w:rsidR="00C93C9A">
        <w:t xml:space="preserve"> </w:t>
      </w:r>
      <w:r w:rsidR="00BA2AA3">
        <w:t xml:space="preserve">la </w:t>
      </w:r>
      <w:r w:rsidR="00C93C9A">
        <w:t>questione meridionale civile ed ecclesiale,</w:t>
      </w:r>
      <w:r w:rsidR="00532DFF">
        <w:t xml:space="preserve"> i rapporti con Ebraismo ed Islam. Rimane</w:t>
      </w:r>
      <w:r w:rsidR="008346DD">
        <w:t>,</w:t>
      </w:r>
      <w:r w:rsidR="00532DFF">
        <w:t xml:space="preserve"> per tutti i reggini cristiani e non, la consegna della riscoperta delle </w:t>
      </w:r>
      <w:r w:rsidR="00C93C9A">
        <w:t xml:space="preserve"> </w:t>
      </w:r>
      <w:r w:rsidR="00532DFF">
        <w:t>“</w:t>
      </w:r>
      <w:r w:rsidR="00C93C9A">
        <w:t xml:space="preserve">radici </w:t>
      </w:r>
      <w:r w:rsidR="00BA2AA3">
        <w:t>P</w:t>
      </w:r>
      <w:r w:rsidR="00C93C9A">
        <w:t>aoline</w:t>
      </w:r>
      <w:r w:rsidR="00532DFF">
        <w:t>”</w:t>
      </w:r>
      <w:r w:rsidR="00C93C9A" w:rsidRPr="00C93C9A">
        <w:t xml:space="preserve"> </w:t>
      </w:r>
      <w:r w:rsidR="008346DD">
        <w:t>della nostra Diocesi</w:t>
      </w:r>
      <w:r>
        <w:t xml:space="preserve">, assunte programmaticamente dal Sinodo </w:t>
      </w:r>
      <w:r w:rsidR="00C93C9A">
        <w:t>come</w:t>
      </w:r>
      <w:r w:rsidR="00C93C9A" w:rsidRPr="00C93C9A">
        <w:t xml:space="preserve"> </w:t>
      </w:r>
      <w:r w:rsidR="00634767">
        <w:t xml:space="preserve">fonte viva di </w:t>
      </w:r>
      <w:r w:rsidR="00C93C9A" w:rsidRPr="00634767">
        <w:t>responsabilità</w:t>
      </w:r>
      <w:r w:rsidR="00BA2AA3" w:rsidRPr="00634767">
        <w:t xml:space="preserve"> missionaria e di </w:t>
      </w:r>
      <w:r w:rsidR="00634767" w:rsidRPr="00634767">
        <w:t>dialogo</w:t>
      </w:r>
      <w:r w:rsidR="00BA2AA3" w:rsidRPr="00634767">
        <w:t xml:space="preserve"> </w:t>
      </w:r>
      <w:r w:rsidR="00634767" w:rsidRPr="00634767">
        <w:t>co</w:t>
      </w:r>
      <w:r w:rsidR="00BA2AA3" w:rsidRPr="00634767">
        <w:t>l mondo</w:t>
      </w:r>
      <w:r w:rsidR="00532DFF" w:rsidRPr="00634767">
        <w:t xml:space="preserve">, </w:t>
      </w:r>
      <w:r w:rsidRPr="00634767">
        <w:t xml:space="preserve"> </w:t>
      </w:r>
      <w:r w:rsidR="00634767" w:rsidRPr="00634767">
        <w:t>cifra della nuova evangelizzazione e ap</w:t>
      </w:r>
      <w:r w:rsidR="00634767">
        <w:t xml:space="preserve">ertura </w:t>
      </w:r>
      <w:r w:rsidR="00520F8F">
        <w:t>verso</w:t>
      </w:r>
      <w:r>
        <w:t xml:space="preserve"> il Mediterraneo, particolarmente curat</w:t>
      </w:r>
      <w:r w:rsidR="00520F8F">
        <w:t>a</w:t>
      </w:r>
      <w:r>
        <w:t xml:space="preserve"> </w:t>
      </w:r>
      <w:r w:rsidR="00634767">
        <w:t xml:space="preserve">da don </w:t>
      </w:r>
      <w:proofErr w:type="spellStart"/>
      <w:r w:rsidR="00634767">
        <w:t>Farias</w:t>
      </w:r>
      <w:proofErr w:type="spellEnd"/>
      <w:r w:rsidR="00634767">
        <w:t xml:space="preserve"> </w:t>
      </w:r>
      <w:r>
        <w:t xml:space="preserve">con </w:t>
      </w:r>
      <w:r w:rsidR="00520F8F">
        <w:t>significativi</w:t>
      </w:r>
      <w:r>
        <w:t xml:space="preserve"> rapporti </w:t>
      </w:r>
      <w:r w:rsidR="00532DFF">
        <w:t xml:space="preserve">personali e comunitari </w:t>
      </w:r>
      <w:r w:rsidR="00520F8F">
        <w:t xml:space="preserve">tra i quali quello </w:t>
      </w:r>
      <w:r>
        <w:t xml:space="preserve">con mons. </w:t>
      </w:r>
      <w:r w:rsidR="00532DFF">
        <w:t xml:space="preserve">L. </w:t>
      </w:r>
      <w:proofErr w:type="spellStart"/>
      <w:r w:rsidR="00532DFF">
        <w:t>Padovese</w:t>
      </w:r>
      <w:proofErr w:type="spellEnd"/>
      <w:r w:rsidR="00532DFF">
        <w:t>, martire in</w:t>
      </w:r>
      <w:r w:rsidR="008346DD">
        <w:t xml:space="preserve"> </w:t>
      </w:r>
      <w:r w:rsidR="00532DFF">
        <w:t xml:space="preserve">Turchia, Terra Santa della Chiesa </w:t>
      </w:r>
      <w:r w:rsidR="008346DD">
        <w:t xml:space="preserve">e </w:t>
      </w:r>
      <w:r w:rsidR="00532DFF">
        <w:t>frontiera con il mondo islamico</w:t>
      </w:r>
      <w:r w:rsidR="00634767">
        <w:t>.</w:t>
      </w:r>
    </w:p>
    <w:p w:rsidR="00C93C9A" w:rsidRDefault="0098250E" w:rsidP="0098250E">
      <w:pPr>
        <w:spacing w:after="0" w:line="240" w:lineRule="auto"/>
        <w:jc w:val="both"/>
      </w:pPr>
      <w:r>
        <w:t xml:space="preserve">  </w:t>
      </w:r>
      <w:r w:rsidR="00C93C9A">
        <w:t>Ha insegnato</w:t>
      </w:r>
      <w:r w:rsidR="00532DFF">
        <w:t xml:space="preserve"> ancora</w:t>
      </w:r>
      <w:r w:rsidR="00C93C9A">
        <w:t xml:space="preserve"> a coniugare conoscenza, competenza professionale ed impegno </w:t>
      </w:r>
      <w:r w:rsidR="00BA2AA3">
        <w:t>socio-</w:t>
      </w:r>
      <w:r w:rsidR="00C93C9A">
        <w:t xml:space="preserve">politico, di cui rimane l’eredità </w:t>
      </w:r>
      <w:r w:rsidR="00532DFF">
        <w:t xml:space="preserve">morale </w:t>
      </w:r>
      <w:r w:rsidR="00C93C9A">
        <w:t>nell’Istituto di formazione politico-sociale, nella Cooperativa Il Sentiero</w:t>
      </w:r>
      <w:r w:rsidR="00520F8F">
        <w:t>,</w:t>
      </w:r>
      <w:r w:rsidR="00C93C9A">
        <w:t xml:space="preserve"> nel Consultorio </w:t>
      </w:r>
      <w:r w:rsidR="00532DFF">
        <w:t>F</w:t>
      </w:r>
      <w:r w:rsidR="00C93C9A">
        <w:t>amiliare diocesano</w:t>
      </w:r>
      <w:r w:rsidR="00BA2AA3">
        <w:t>, e soprattutto</w:t>
      </w:r>
      <w:r w:rsidR="00C93C9A">
        <w:t xml:space="preserve"> </w:t>
      </w:r>
      <w:r w:rsidR="00BA2AA3">
        <w:t xml:space="preserve">nei </w:t>
      </w:r>
      <w:r w:rsidR="00C93C9A">
        <w:t>grupp</w:t>
      </w:r>
      <w:r w:rsidR="00BA2AA3">
        <w:t>i</w:t>
      </w:r>
      <w:r w:rsidR="00C93C9A">
        <w:t xml:space="preserve"> MEIC, FUCI , </w:t>
      </w:r>
      <w:r w:rsidR="00BA2AA3">
        <w:t>M</w:t>
      </w:r>
      <w:r w:rsidR="00C93C9A">
        <w:t xml:space="preserve">edici </w:t>
      </w:r>
      <w:r w:rsidR="00BA2AA3">
        <w:t>C</w:t>
      </w:r>
      <w:r w:rsidR="00C93C9A">
        <w:t>attolici</w:t>
      </w:r>
      <w:r w:rsidR="00BA2AA3">
        <w:t>,</w:t>
      </w:r>
      <w:r w:rsidR="00C93C9A">
        <w:t xml:space="preserve"> dei quali è stato a lungo </w:t>
      </w:r>
      <w:r w:rsidR="00532DFF">
        <w:t>A</w:t>
      </w:r>
      <w:r w:rsidR="00C93C9A">
        <w:t>ssistente.</w:t>
      </w:r>
    </w:p>
    <w:p w:rsidR="00C93C9A" w:rsidRDefault="0098250E" w:rsidP="0098250E">
      <w:pPr>
        <w:spacing w:after="0" w:line="240" w:lineRule="auto"/>
        <w:jc w:val="both"/>
      </w:pPr>
      <w:r>
        <w:t xml:space="preserve">   </w:t>
      </w:r>
      <w:r w:rsidR="00C93C9A">
        <w:t xml:space="preserve">Il rapporto tra le generazioni </w:t>
      </w:r>
      <w:r w:rsidR="00D56E3D">
        <w:t>sul piano della vita di</w:t>
      </w:r>
      <w:r w:rsidR="00C93C9A">
        <w:t xml:space="preserve"> fede e </w:t>
      </w:r>
      <w:r w:rsidR="00D56E3D">
        <w:t>d</w:t>
      </w:r>
      <w:r w:rsidR="00C93C9A">
        <w:t>elle dinamiche socio-culturali</w:t>
      </w:r>
      <w:r w:rsidR="00BA2AA3">
        <w:t>, su cui ha sempre molto insistito,</w:t>
      </w:r>
      <w:r w:rsidR="00C93C9A">
        <w:t xml:space="preserve">  continua a dare frutti quale capitale spirituale ed ideale, al quale la crisi civile e </w:t>
      </w:r>
      <w:r w:rsidR="00D56E3D">
        <w:t>il disorientamento</w:t>
      </w:r>
      <w:r w:rsidR="00C93C9A">
        <w:t xml:space="preserve"> che vive Reggio può attingere con speranza.</w:t>
      </w:r>
    </w:p>
    <w:p w:rsidR="00C93C9A" w:rsidRDefault="0098250E" w:rsidP="0098250E">
      <w:pPr>
        <w:spacing w:after="0" w:line="240" w:lineRule="auto"/>
        <w:jc w:val="both"/>
      </w:pPr>
      <w:r>
        <w:t xml:space="preserve">  </w:t>
      </w:r>
      <w:r w:rsidR="00C93C9A">
        <w:t xml:space="preserve">Autenticamente prete e contemplativo del Mistero nel quotidiano, </w:t>
      </w:r>
      <w:r w:rsidR="0076231D">
        <w:t xml:space="preserve"> mai clericale, uomo di comunione</w:t>
      </w:r>
      <w:r w:rsidR="00520F8F" w:rsidRPr="00520F8F">
        <w:t xml:space="preserve"> </w:t>
      </w:r>
      <w:r w:rsidR="00520F8F">
        <w:t xml:space="preserve">dai rapporti interpersonali profondi, </w:t>
      </w:r>
      <w:r w:rsidR="00D56E3D">
        <w:t xml:space="preserve">promotore della </w:t>
      </w:r>
      <w:proofErr w:type="spellStart"/>
      <w:r w:rsidR="00D56E3D">
        <w:t>diocesanità</w:t>
      </w:r>
      <w:proofErr w:type="spellEnd"/>
      <w:r w:rsidR="00D56E3D">
        <w:t xml:space="preserve"> e della Chiesa locale, </w:t>
      </w:r>
      <w:r w:rsidR="0076231D">
        <w:t xml:space="preserve">si affianca nella comunione dei Santi alla generazione di don V. Lembo, R. Lico, I. </w:t>
      </w:r>
      <w:proofErr w:type="spellStart"/>
      <w:r w:rsidR="0076231D">
        <w:t>Calabrò</w:t>
      </w:r>
      <w:proofErr w:type="spellEnd"/>
      <w:r w:rsidR="0076231D">
        <w:t xml:space="preserve">, L. Spinelli… che con i loro diversi carismi e percorsi rimangono punto di </w:t>
      </w:r>
      <w:r w:rsidR="00D56E3D">
        <w:t>riferimento nella collaborazione tra preti e laici,</w:t>
      </w:r>
      <w:r w:rsidR="0076231D">
        <w:t xml:space="preserve"> per il movimento cattolico e il risveglio delle coscienze</w:t>
      </w:r>
      <w:r w:rsidR="008346DD">
        <w:t xml:space="preserve"> tutte</w:t>
      </w:r>
      <w:r w:rsidR="0076231D">
        <w:t>.</w:t>
      </w:r>
    </w:p>
    <w:p w:rsidR="008346DD" w:rsidRDefault="008346DD" w:rsidP="0098250E">
      <w:pPr>
        <w:spacing w:after="0" w:line="240" w:lineRule="auto"/>
        <w:jc w:val="both"/>
      </w:pPr>
      <w:r>
        <w:t xml:space="preserve">   Per ricordarlo proficuamente si terrà </w:t>
      </w:r>
      <w:r w:rsidR="00520F8F">
        <w:t xml:space="preserve">a Reggio </w:t>
      </w:r>
      <w:r>
        <w:t>un incontro di riflessione e preghiera, con la relazione del vescovo calabrese mons. Francesco Milito sul</w:t>
      </w:r>
      <w:r w:rsidR="00DD2DA1">
        <w:t>la</w:t>
      </w:r>
      <w:r>
        <w:t xml:space="preserve"> </w:t>
      </w:r>
      <w:r w:rsidRPr="00520F8F">
        <w:rPr>
          <w:i/>
        </w:rPr>
        <w:t>Chiesa in Calabria dopo il Concilio.</w:t>
      </w:r>
    </w:p>
    <w:p w:rsidR="008346DD" w:rsidRDefault="008346DD" w:rsidP="0098250E">
      <w:pPr>
        <w:spacing w:after="0" w:line="240" w:lineRule="auto"/>
        <w:jc w:val="both"/>
      </w:pPr>
      <w:r>
        <w:t xml:space="preserve">  </w:t>
      </w:r>
    </w:p>
    <w:p w:rsidR="008346DD" w:rsidRDefault="008346DD" w:rsidP="0098250E">
      <w:pPr>
        <w:spacing w:after="0" w:line="240" w:lineRule="auto"/>
        <w:jc w:val="both"/>
      </w:pPr>
      <w:r>
        <w:t xml:space="preserve">                                                                                                                         Giorgio </w:t>
      </w:r>
      <w:proofErr w:type="spellStart"/>
      <w:r>
        <w:t>Bellieni</w:t>
      </w:r>
      <w:proofErr w:type="spellEnd"/>
    </w:p>
    <w:sectPr w:rsidR="008346DD" w:rsidSect="00F832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9D0"/>
    <w:rsid w:val="00093761"/>
    <w:rsid w:val="00520F8F"/>
    <w:rsid w:val="00532DFF"/>
    <w:rsid w:val="00634767"/>
    <w:rsid w:val="0076231D"/>
    <w:rsid w:val="008346DD"/>
    <w:rsid w:val="009259E5"/>
    <w:rsid w:val="0098250E"/>
    <w:rsid w:val="00B729D0"/>
    <w:rsid w:val="00BA2AA3"/>
    <w:rsid w:val="00C93C9A"/>
    <w:rsid w:val="00C962F7"/>
    <w:rsid w:val="00D56E3D"/>
    <w:rsid w:val="00D67041"/>
    <w:rsid w:val="00DD0677"/>
    <w:rsid w:val="00DD2DA1"/>
    <w:rsid w:val="00F83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Vittorino da Feltre</dc:creator>
  <cp:lastModifiedBy>User</cp:lastModifiedBy>
  <cp:revision>2</cp:revision>
  <dcterms:created xsi:type="dcterms:W3CDTF">2013-07-05T06:13:00Z</dcterms:created>
  <dcterms:modified xsi:type="dcterms:W3CDTF">2013-07-05T06:13:00Z</dcterms:modified>
</cp:coreProperties>
</file>